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7995" w14:textId="5F7DA106" w:rsidR="00993C8E" w:rsidRPr="00993C8E" w:rsidRDefault="00993C8E" w:rsidP="0000135A">
      <w:pPr>
        <w:pStyle w:val="NormalWeb"/>
        <w:shd w:val="clear" w:color="auto" w:fill="FFFFFF"/>
        <w:spacing w:after="240"/>
        <w:ind w:left="2268"/>
        <w:jc w:val="both"/>
        <w:rPr>
          <w:b/>
          <w:bCs/>
          <w:sz w:val="28"/>
          <w:szCs w:val="28"/>
        </w:rPr>
      </w:pPr>
      <w:r w:rsidRPr="00993C8E">
        <w:rPr>
          <w:b/>
          <w:bCs/>
          <w:sz w:val="28"/>
          <w:szCs w:val="28"/>
        </w:rPr>
        <w:t xml:space="preserve">ATO Nº </w:t>
      </w:r>
      <w:r w:rsidR="0000135A">
        <w:rPr>
          <w:b/>
          <w:bCs/>
          <w:sz w:val="28"/>
          <w:szCs w:val="28"/>
        </w:rPr>
        <w:t>0</w:t>
      </w:r>
      <w:r w:rsidR="002E01FC">
        <w:rPr>
          <w:b/>
          <w:bCs/>
          <w:sz w:val="28"/>
          <w:szCs w:val="28"/>
        </w:rPr>
        <w:t>8</w:t>
      </w:r>
      <w:r w:rsidRPr="00993C8E">
        <w:rPr>
          <w:b/>
          <w:bCs/>
          <w:sz w:val="28"/>
          <w:szCs w:val="28"/>
        </w:rPr>
        <w:t xml:space="preserve">, DE </w:t>
      </w:r>
      <w:r w:rsidR="0000135A">
        <w:rPr>
          <w:b/>
          <w:bCs/>
          <w:sz w:val="28"/>
          <w:szCs w:val="28"/>
        </w:rPr>
        <w:t>15</w:t>
      </w:r>
      <w:r w:rsidRPr="00993C8E">
        <w:rPr>
          <w:b/>
          <w:bCs/>
          <w:sz w:val="28"/>
          <w:szCs w:val="28"/>
        </w:rPr>
        <w:t xml:space="preserve"> DE </w:t>
      </w:r>
      <w:r w:rsidR="0000135A">
        <w:rPr>
          <w:b/>
          <w:bCs/>
          <w:sz w:val="28"/>
          <w:szCs w:val="28"/>
        </w:rPr>
        <w:t>AGOSTO</w:t>
      </w:r>
      <w:r w:rsidRPr="00993C8E">
        <w:rPr>
          <w:b/>
          <w:bCs/>
          <w:sz w:val="28"/>
          <w:szCs w:val="28"/>
        </w:rPr>
        <w:t xml:space="preserve"> DE 2025</w:t>
      </w:r>
    </w:p>
    <w:p w14:paraId="281DE786" w14:textId="6B272BE9" w:rsidR="00993C8E" w:rsidRDefault="0000135A" w:rsidP="0000135A">
      <w:pPr>
        <w:pStyle w:val="NormalWeb"/>
        <w:shd w:val="clear" w:color="auto" w:fill="FFFFFF"/>
        <w:spacing w:after="240"/>
        <w:ind w:left="2268"/>
        <w:jc w:val="both"/>
        <w:rPr>
          <w:rStyle w:val="Forte"/>
          <w:sz w:val="28"/>
          <w:szCs w:val="28"/>
        </w:rPr>
      </w:pPr>
      <w:r>
        <w:rPr>
          <w:rStyle w:val="Forte"/>
          <w:sz w:val="28"/>
          <w:szCs w:val="28"/>
        </w:rPr>
        <w:t xml:space="preserve">“Dispõe sobre </w:t>
      </w:r>
      <w:r w:rsidR="00E13D47">
        <w:rPr>
          <w:rStyle w:val="Forte"/>
          <w:sz w:val="28"/>
          <w:szCs w:val="28"/>
        </w:rPr>
        <w:t>revogação</w:t>
      </w:r>
      <w:r>
        <w:rPr>
          <w:rStyle w:val="Forte"/>
          <w:sz w:val="28"/>
          <w:szCs w:val="28"/>
        </w:rPr>
        <w:t xml:space="preserve"> do Processo de Dispensa de Licitação nº 08/2025”.</w:t>
      </w:r>
    </w:p>
    <w:p w14:paraId="007BF93F" w14:textId="7A0EE2C0" w:rsidR="00993C8E" w:rsidRPr="00993C8E" w:rsidRDefault="00993C8E" w:rsidP="00993C8E">
      <w:pPr>
        <w:pStyle w:val="NormalWeb"/>
        <w:shd w:val="clear" w:color="auto" w:fill="FFFFFF"/>
        <w:spacing w:after="240"/>
        <w:jc w:val="both"/>
        <w:rPr>
          <w:sz w:val="28"/>
          <w:szCs w:val="28"/>
        </w:rPr>
      </w:pPr>
      <w:r w:rsidRPr="00993C8E">
        <w:rPr>
          <w:sz w:val="28"/>
          <w:szCs w:val="28"/>
        </w:rPr>
        <w:t xml:space="preserve">                          </w:t>
      </w:r>
      <w:r w:rsidRPr="00993C8E">
        <w:rPr>
          <w:b/>
          <w:bCs/>
          <w:sz w:val="28"/>
          <w:szCs w:val="28"/>
        </w:rPr>
        <w:t>ANTONIO CARLOS DE FREITAS</w:t>
      </w:r>
      <w:r w:rsidRPr="00993C8E">
        <w:rPr>
          <w:sz w:val="28"/>
          <w:szCs w:val="28"/>
        </w:rPr>
        <w:t>, Presidente da Câmara Municipal de Buritama, Estado de São Paulo, usando das atribuições que lhe são conferidas por Lei, etc.</w:t>
      </w:r>
    </w:p>
    <w:p w14:paraId="7949303A" w14:textId="268702E3" w:rsidR="00993C8E" w:rsidRPr="00993C8E" w:rsidRDefault="00993C8E" w:rsidP="00993C8E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993C8E">
        <w:rPr>
          <w:sz w:val="28"/>
          <w:szCs w:val="28"/>
        </w:rPr>
        <w:t xml:space="preserve">                          </w:t>
      </w:r>
      <w:r w:rsidRPr="00993C8E">
        <w:rPr>
          <w:rStyle w:val="Forte"/>
          <w:sz w:val="28"/>
          <w:szCs w:val="28"/>
        </w:rPr>
        <w:t>CONSIDERANDO</w:t>
      </w:r>
      <w:r w:rsidRPr="00993C8E">
        <w:rPr>
          <w:sz w:val="28"/>
          <w:szCs w:val="28"/>
        </w:rPr>
        <w:t> o processo de Dispensa de Licitação nº 008/2025, instaurado para a aquisição de equipamentos de informática para esta Casa Legislativa;</w:t>
      </w:r>
    </w:p>
    <w:p w14:paraId="07CC23F9" w14:textId="24869083" w:rsidR="00993C8E" w:rsidRPr="00993C8E" w:rsidRDefault="00993C8E" w:rsidP="00993C8E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993C8E">
        <w:rPr>
          <w:sz w:val="28"/>
          <w:szCs w:val="28"/>
        </w:rPr>
        <w:t xml:space="preserve">                          </w:t>
      </w:r>
      <w:r w:rsidRPr="00993C8E">
        <w:rPr>
          <w:rStyle w:val="Forte"/>
          <w:sz w:val="28"/>
          <w:szCs w:val="28"/>
        </w:rPr>
        <w:t>CONSIDERANDO</w:t>
      </w:r>
      <w:r w:rsidRPr="00993C8E">
        <w:rPr>
          <w:sz w:val="28"/>
          <w:szCs w:val="28"/>
        </w:rPr>
        <w:t> o que dispõe a Lei nº 14.133, de 1º de abril de 2021, que rege os processos de contratação no âmbito da Administração Pública e preza pelos princípios da isonomia, da legalidade e da busca pela proposta mais vantajosa;</w:t>
      </w:r>
    </w:p>
    <w:p w14:paraId="3D8CC785" w14:textId="5962C775" w:rsidR="00993C8E" w:rsidRPr="00993C8E" w:rsidRDefault="00993C8E" w:rsidP="00993C8E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993C8E">
        <w:rPr>
          <w:sz w:val="28"/>
          <w:szCs w:val="28"/>
        </w:rPr>
        <w:t xml:space="preserve">                          </w:t>
      </w:r>
      <w:r w:rsidRPr="00993C8E">
        <w:rPr>
          <w:rStyle w:val="Forte"/>
          <w:sz w:val="28"/>
          <w:szCs w:val="28"/>
        </w:rPr>
        <w:t>CONSIDERANDO</w:t>
      </w:r>
      <w:r w:rsidRPr="00993C8E">
        <w:rPr>
          <w:sz w:val="28"/>
          <w:szCs w:val="28"/>
        </w:rPr>
        <w:t> a prerrogativa conferida à Administração pelo item 17.1 do Termo de Referência do certame, que autoriza a revogação da dispensa por conveniência e interesse público, mediante fato superveniente devidamente justificado;</w:t>
      </w:r>
    </w:p>
    <w:p w14:paraId="5CCF1EC5" w14:textId="3D8AB37D" w:rsidR="00993C8E" w:rsidRPr="00993C8E" w:rsidRDefault="00993C8E" w:rsidP="00993C8E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993C8E">
        <w:rPr>
          <w:sz w:val="28"/>
          <w:szCs w:val="28"/>
        </w:rPr>
        <w:t xml:space="preserve">                          </w:t>
      </w:r>
      <w:r w:rsidRPr="00993C8E">
        <w:rPr>
          <w:rStyle w:val="Forte"/>
          <w:sz w:val="28"/>
          <w:szCs w:val="28"/>
        </w:rPr>
        <w:t>CONSIDERANDO</w:t>
      </w:r>
      <w:r w:rsidRPr="00993C8E">
        <w:rPr>
          <w:sz w:val="28"/>
          <w:szCs w:val="28"/>
        </w:rPr>
        <w:t> a constatação superveniente de erro material na descrição técnica do </w:t>
      </w:r>
      <w:r w:rsidRPr="00993C8E">
        <w:rPr>
          <w:rStyle w:val="Forte"/>
          <w:sz w:val="28"/>
          <w:szCs w:val="28"/>
        </w:rPr>
        <w:t>Item 1 - "Kit de microcomputador completo"</w:t>
      </w:r>
      <w:r w:rsidRPr="00993C8E">
        <w:rPr>
          <w:sz w:val="28"/>
          <w:szCs w:val="28"/>
        </w:rPr>
        <w:t>, constante no Anexo II - Proposta de Preços, inconsistência esta que afeta diretamente a formulação de propostas pelos interessados e compromete a isonomia entre os participantes;</w:t>
      </w:r>
    </w:p>
    <w:p w14:paraId="10DC4329" w14:textId="0D14900A" w:rsidR="00993C8E" w:rsidRPr="00993C8E" w:rsidRDefault="00993C8E" w:rsidP="00993C8E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993C8E">
        <w:rPr>
          <w:sz w:val="28"/>
          <w:szCs w:val="28"/>
        </w:rPr>
        <w:t xml:space="preserve">                          </w:t>
      </w:r>
      <w:r w:rsidRPr="00993C8E">
        <w:rPr>
          <w:rStyle w:val="Forte"/>
          <w:sz w:val="28"/>
          <w:szCs w:val="28"/>
        </w:rPr>
        <w:t>CONSIDERANDO</w:t>
      </w:r>
      <w:r w:rsidRPr="00993C8E">
        <w:rPr>
          <w:sz w:val="28"/>
          <w:szCs w:val="28"/>
        </w:rPr>
        <w:t>, por fim, o poder-dever de autotutela da Administração Pública, que impõe a anulação dos atos ilegais e a revogação dos atos inconvenientes ou inoportunos, e a necessidade de garantir que o processo de contratação ocorra de forma justa e transparente, sem qualquer vício que possa prejudicar os fornecedores ou o interesse público;</w:t>
      </w:r>
    </w:p>
    <w:p w14:paraId="6D093C55" w14:textId="68E68A00" w:rsidR="00993C8E" w:rsidRPr="00993C8E" w:rsidRDefault="00993C8E" w:rsidP="00993C8E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993C8E">
        <w:rPr>
          <w:sz w:val="28"/>
          <w:szCs w:val="28"/>
        </w:rPr>
        <w:t xml:space="preserve">                          </w:t>
      </w:r>
      <w:r w:rsidRPr="00993C8E">
        <w:rPr>
          <w:rStyle w:val="Forte"/>
          <w:sz w:val="28"/>
          <w:szCs w:val="28"/>
        </w:rPr>
        <w:t>RESOLVE:</w:t>
      </w:r>
    </w:p>
    <w:p w14:paraId="165C6AD0" w14:textId="4394E7C5" w:rsidR="00993C8E" w:rsidRPr="00993C8E" w:rsidRDefault="00993C8E" w:rsidP="00993C8E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993C8E">
        <w:rPr>
          <w:sz w:val="28"/>
          <w:szCs w:val="28"/>
        </w:rPr>
        <w:t xml:space="preserve">                          </w:t>
      </w:r>
      <w:r w:rsidRPr="00993C8E">
        <w:rPr>
          <w:rStyle w:val="Forte"/>
          <w:sz w:val="28"/>
          <w:szCs w:val="28"/>
        </w:rPr>
        <w:t>Art. 1º</w:t>
      </w:r>
      <w:r w:rsidRPr="00993C8E">
        <w:rPr>
          <w:sz w:val="28"/>
          <w:szCs w:val="28"/>
        </w:rPr>
        <w:t> </w:t>
      </w:r>
      <w:r w:rsidR="002E01FC">
        <w:rPr>
          <w:b/>
          <w:bCs/>
          <w:sz w:val="28"/>
          <w:szCs w:val="28"/>
        </w:rPr>
        <w:t>REVOGAÇÃO</w:t>
      </w:r>
      <w:r w:rsidRPr="00993C8E">
        <w:rPr>
          <w:b/>
          <w:bCs/>
          <w:sz w:val="28"/>
          <w:szCs w:val="28"/>
        </w:rPr>
        <w:t> </w:t>
      </w:r>
      <w:r w:rsidRPr="00993C8E">
        <w:rPr>
          <w:sz w:val="28"/>
          <w:szCs w:val="28"/>
        </w:rPr>
        <w:t>o processo de Dispensa de Licitação nº 008/2025, com fundamento no art. 147 da Lei nº 14.133/2021 e no item 17.1 do respectivo Termo de Referência, em razão de vício insanável na especificação do objeto, que torna o procedimento contrário ao interesse público.</w:t>
      </w:r>
    </w:p>
    <w:p w14:paraId="55E6AE21" w14:textId="6FC531B1" w:rsidR="002E01FC" w:rsidRDefault="002E01FC" w:rsidP="00993C8E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993C8E">
        <w:rPr>
          <w:sz w:val="28"/>
          <w:szCs w:val="28"/>
        </w:rPr>
        <w:lastRenderedPageBreak/>
        <w:t xml:space="preserve">                          </w:t>
      </w:r>
      <w:r w:rsidRPr="00993C8E">
        <w:rPr>
          <w:rStyle w:val="Forte"/>
          <w:sz w:val="28"/>
          <w:szCs w:val="28"/>
        </w:rPr>
        <w:t>Art. 2º</w:t>
      </w:r>
      <w:r w:rsidRPr="00993C8E">
        <w:rPr>
          <w:sz w:val="28"/>
          <w:szCs w:val="28"/>
        </w:rPr>
        <w:t> </w:t>
      </w:r>
      <w:r w:rsidRPr="002E01FC">
        <w:rPr>
          <w:sz w:val="28"/>
          <w:szCs w:val="28"/>
        </w:rPr>
        <w:t>Quanto as razões que ensejaram a presente Revogação são plenamente justificáveis por razões acima mencionada</w:t>
      </w:r>
      <w:r>
        <w:rPr>
          <w:sz w:val="28"/>
          <w:szCs w:val="28"/>
        </w:rPr>
        <w:t xml:space="preserve">, e por </w:t>
      </w:r>
      <w:r w:rsidRPr="002E01FC">
        <w:rPr>
          <w:sz w:val="28"/>
          <w:szCs w:val="28"/>
        </w:rPr>
        <w:t>oportuno se faz constar a necessidade real de readequação do Termo de Referência, sendo assim, evidencia-se a necessidade de revogar o presente a presente dispensa de licitação n.º 08/2025, instaurado para aquisição de equipamentos de informática e adequar o descritivo do Item para a elaboração de Nova dispensa de licitação.</w:t>
      </w:r>
    </w:p>
    <w:p w14:paraId="727A709F" w14:textId="69E5D947" w:rsidR="00993C8E" w:rsidRPr="00993C8E" w:rsidRDefault="00993C8E" w:rsidP="00993C8E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993C8E">
        <w:rPr>
          <w:sz w:val="28"/>
          <w:szCs w:val="28"/>
        </w:rPr>
        <w:t xml:space="preserve">                          </w:t>
      </w:r>
      <w:r w:rsidRPr="00993C8E">
        <w:rPr>
          <w:rStyle w:val="Forte"/>
          <w:sz w:val="28"/>
          <w:szCs w:val="28"/>
        </w:rPr>
        <w:t xml:space="preserve">Art. </w:t>
      </w:r>
      <w:r w:rsidR="002E01FC">
        <w:rPr>
          <w:rStyle w:val="Forte"/>
          <w:sz w:val="28"/>
          <w:szCs w:val="28"/>
        </w:rPr>
        <w:t>3</w:t>
      </w:r>
      <w:r w:rsidRPr="00993C8E">
        <w:rPr>
          <w:rStyle w:val="Forte"/>
          <w:sz w:val="28"/>
          <w:szCs w:val="28"/>
        </w:rPr>
        <w:t>º</w:t>
      </w:r>
      <w:r w:rsidRPr="00993C8E">
        <w:rPr>
          <w:sz w:val="28"/>
          <w:szCs w:val="28"/>
        </w:rPr>
        <w:t> Determinar a publicação do presente aviso no Diário Oficial e no sítio eletrônico desta Casa Legislativa, para garantir a devida publicidade dos atos administrativos.</w:t>
      </w:r>
    </w:p>
    <w:p w14:paraId="1B22BBFD" w14:textId="7050DE71" w:rsidR="00993C8E" w:rsidRPr="00993C8E" w:rsidRDefault="00993C8E" w:rsidP="00993C8E">
      <w:pPr>
        <w:pStyle w:val="NormalWeb"/>
        <w:shd w:val="clear" w:color="auto" w:fill="FFFFFF"/>
        <w:spacing w:after="240"/>
        <w:rPr>
          <w:sz w:val="28"/>
          <w:szCs w:val="28"/>
        </w:rPr>
      </w:pPr>
      <w:r w:rsidRPr="00993C8E">
        <w:rPr>
          <w:sz w:val="28"/>
          <w:szCs w:val="28"/>
        </w:rPr>
        <w:t xml:space="preserve">                          </w:t>
      </w:r>
      <w:r w:rsidRPr="00993C8E">
        <w:rPr>
          <w:rStyle w:val="Forte"/>
          <w:sz w:val="28"/>
          <w:szCs w:val="28"/>
        </w:rPr>
        <w:t xml:space="preserve">Art. </w:t>
      </w:r>
      <w:r>
        <w:rPr>
          <w:rStyle w:val="Forte"/>
          <w:sz w:val="28"/>
          <w:szCs w:val="28"/>
        </w:rPr>
        <w:t>4</w:t>
      </w:r>
      <w:r w:rsidRPr="00993C8E">
        <w:rPr>
          <w:rStyle w:val="Forte"/>
          <w:sz w:val="28"/>
          <w:szCs w:val="28"/>
        </w:rPr>
        <w:t>º</w:t>
      </w:r>
      <w:r w:rsidRPr="00993C8E">
        <w:rPr>
          <w:sz w:val="28"/>
          <w:szCs w:val="28"/>
        </w:rPr>
        <w:t xml:space="preserve"> Este Ato entra em vigor na data de sua publicação. </w:t>
      </w:r>
    </w:p>
    <w:p w14:paraId="1E92AA6F" w14:textId="67796289" w:rsidR="00993C8E" w:rsidRPr="00993C8E" w:rsidRDefault="00993C8E" w:rsidP="00993C8E">
      <w:pPr>
        <w:pStyle w:val="NormalWeb"/>
        <w:shd w:val="clear" w:color="auto" w:fill="FFFFFF"/>
        <w:spacing w:after="240"/>
        <w:rPr>
          <w:sz w:val="28"/>
          <w:szCs w:val="28"/>
        </w:rPr>
      </w:pPr>
      <w:r w:rsidRPr="00993C8E">
        <w:rPr>
          <w:sz w:val="28"/>
          <w:szCs w:val="28"/>
        </w:rPr>
        <w:t xml:space="preserve">                          </w:t>
      </w:r>
      <w:r w:rsidRPr="00993C8E">
        <w:rPr>
          <w:rStyle w:val="Forte"/>
          <w:sz w:val="28"/>
          <w:szCs w:val="28"/>
        </w:rPr>
        <w:t xml:space="preserve">Art. </w:t>
      </w:r>
      <w:r>
        <w:rPr>
          <w:rStyle w:val="Forte"/>
          <w:sz w:val="28"/>
          <w:szCs w:val="28"/>
        </w:rPr>
        <w:t>5</w:t>
      </w:r>
      <w:r w:rsidRPr="00993C8E">
        <w:rPr>
          <w:rStyle w:val="Forte"/>
          <w:sz w:val="28"/>
          <w:szCs w:val="28"/>
        </w:rPr>
        <w:t>º</w:t>
      </w:r>
      <w:r w:rsidRPr="00993C8E">
        <w:rPr>
          <w:sz w:val="28"/>
          <w:szCs w:val="28"/>
        </w:rPr>
        <w:t> Revogam-se as disposições em contrário.</w:t>
      </w:r>
    </w:p>
    <w:p w14:paraId="40744E69" w14:textId="77777777" w:rsidR="00993C8E" w:rsidRPr="00993C8E" w:rsidRDefault="00993C8E" w:rsidP="00993C8E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</w:p>
    <w:p w14:paraId="03BD6C55" w14:textId="75AA5E60" w:rsidR="00993C8E" w:rsidRPr="00993C8E" w:rsidRDefault="00993C8E" w:rsidP="00993C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93C8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Câmara Municipal de Buritama, Plenário Vereador </w:t>
      </w:r>
      <w:r w:rsidRPr="00993C8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"JOSÉ OTÁVIO DE FREITAS"</w:t>
      </w:r>
      <w:r w:rsidRPr="00993C8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QUINZE</w:t>
      </w:r>
      <w:r w:rsidRPr="00993C8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dias do mês de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AGOSTO</w:t>
      </w:r>
      <w:r w:rsidRPr="00993C8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e cinco (2025), 107 anos da Fundação de Buritama e 76 anos de Sua Emancipação Política.                             </w:t>
      </w:r>
    </w:p>
    <w:p w14:paraId="15685C81" w14:textId="7695E25F" w:rsidR="00993C8E" w:rsidRDefault="00993C8E" w:rsidP="00993C8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bookmarkStart w:id="0" w:name="_Hlk160082560"/>
    </w:p>
    <w:p w14:paraId="6F1A5B35" w14:textId="77777777" w:rsidR="00993C8E" w:rsidRPr="00993C8E" w:rsidRDefault="00993C8E" w:rsidP="00993C8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46D2EED" w14:textId="7A500A96" w:rsidR="00993C8E" w:rsidRDefault="00993C8E" w:rsidP="002E01F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993C8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ANTONIO CARLOS DE FREITAS</w:t>
      </w:r>
      <w:r w:rsidR="002E01F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br/>
      </w:r>
      <w:r w:rsidRPr="00993C8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PRESIDENTE</w:t>
      </w:r>
    </w:p>
    <w:p w14:paraId="6BB304B7" w14:textId="77777777" w:rsidR="002E01FC" w:rsidRPr="00993C8E" w:rsidRDefault="002E01FC" w:rsidP="002E01F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bookmarkEnd w:id="0"/>
    <w:p w14:paraId="5BAE1369" w14:textId="77777777" w:rsidR="00993C8E" w:rsidRPr="00993C8E" w:rsidRDefault="00993C8E" w:rsidP="00993C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93C8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Publicado na Divisão de Expediente da Câmara Municipal de Buritama, na data supra, por afixação em local de costume.</w:t>
      </w:r>
    </w:p>
    <w:p w14:paraId="402B90C4" w14:textId="7B1046C3" w:rsidR="00993C8E" w:rsidRDefault="00993C8E" w:rsidP="00993C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A77A399" w14:textId="77777777" w:rsidR="002E01FC" w:rsidRPr="00993C8E" w:rsidRDefault="002E01FC" w:rsidP="00993C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BBDCF14" w14:textId="1ACBE8B2" w:rsidR="00993C8E" w:rsidRPr="002E01FC" w:rsidRDefault="00993C8E" w:rsidP="002E01F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993C8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JOSÉ ANTONIO BEZERRA</w:t>
      </w:r>
      <w:r w:rsidR="002E01F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br/>
      </w:r>
      <w:r w:rsidRPr="00993C8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OFICIAL ADMINISTRATIVO</w:t>
      </w:r>
    </w:p>
    <w:sectPr w:rsidR="00993C8E" w:rsidRPr="002E01FC" w:rsidSect="00993C8E">
      <w:pgSz w:w="11906" w:h="16838"/>
      <w:pgMar w:top="2268" w:right="1134" w:bottom="192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8E"/>
    <w:rsid w:val="0000135A"/>
    <w:rsid w:val="002E01FC"/>
    <w:rsid w:val="00376ACF"/>
    <w:rsid w:val="00993C8E"/>
    <w:rsid w:val="00E1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BEAD"/>
  <w15:chartTrackingRefBased/>
  <w15:docId w15:val="{02C99C4B-E98C-4C2B-ACFD-D18FB629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3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de Moura</dc:creator>
  <cp:keywords/>
  <dc:description/>
  <cp:lastModifiedBy>Felipe de Moura</cp:lastModifiedBy>
  <cp:revision>3</cp:revision>
  <cp:lastPrinted>2025-08-15T10:31:00Z</cp:lastPrinted>
  <dcterms:created xsi:type="dcterms:W3CDTF">2025-08-15T10:15:00Z</dcterms:created>
  <dcterms:modified xsi:type="dcterms:W3CDTF">2025-08-15T11:42:00Z</dcterms:modified>
</cp:coreProperties>
</file>